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9A" w:rsidRDefault="00AE059A" w:rsidP="00AE059A">
      <w:pPr>
        <w:overflowPunct w:val="0"/>
        <w:autoSpaceDE w:val="0"/>
        <w:autoSpaceDN w:val="0"/>
        <w:adjustRightInd w:val="0"/>
        <w:ind w:firstLine="709"/>
        <w:jc w:val="center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>СОВЕТ НАРОДНЫХ ДЕПУТАТОВ</w:t>
      </w:r>
    </w:p>
    <w:p w:rsidR="00AE059A" w:rsidRDefault="00AE059A" w:rsidP="00AE059A">
      <w:pPr>
        <w:snapToGrid w:val="0"/>
        <w:ind w:firstLine="709"/>
        <w:jc w:val="center"/>
        <w:rPr>
          <w:rFonts w:cs="Arial"/>
          <w:caps/>
          <w:sz w:val="24"/>
          <w:lang w:eastAsia="ar-SA"/>
        </w:rPr>
      </w:pPr>
      <w:r>
        <w:rPr>
          <w:rFonts w:cs="Arial"/>
          <w:caps/>
          <w:sz w:val="24"/>
          <w:lang w:eastAsia="ar-SA"/>
        </w:rPr>
        <w:t>КОПЕНКИНСКОГО сельского поселения</w:t>
      </w:r>
    </w:p>
    <w:p w:rsidR="00AE059A" w:rsidRDefault="00AE059A" w:rsidP="00AE059A">
      <w:pPr>
        <w:snapToGrid w:val="0"/>
        <w:ind w:firstLine="709"/>
        <w:jc w:val="center"/>
        <w:rPr>
          <w:rFonts w:cs="Arial"/>
          <w:caps/>
          <w:sz w:val="24"/>
          <w:lang w:eastAsia="ar-SA"/>
        </w:rPr>
      </w:pPr>
      <w:r>
        <w:rPr>
          <w:rFonts w:cs="Arial"/>
          <w:caps/>
          <w:sz w:val="24"/>
          <w:lang w:eastAsia="ar-SA"/>
        </w:rPr>
        <w:t>РОССОШАНСКОГО МУНИЦИПАЛЬНОГО РАЙОНА</w:t>
      </w:r>
    </w:p>
    <w:p w:rsidR="00AE059A" w:rsidRDefault="00AE059A" w:rsidP="00AE059A">
      <w:pPr>
        <w:snapToGrid w:val="0"/>
        <w:ind w:firstLine="709"/>
        <w:jc w:val="center"/>
        <w:rPr>
          <w:rFonts w:cs="Arial"/>
          <w:caps/>
          <w:sz w:val="24"/>
          <w:lang w:eastAsia="ar-SA"/>
        </w:rPr>
      </w:pPr>
      <w:r>
        <w:rPr>
          <w:rFonts w:cs="Arial"/>
          <w:caps/>
          <w:sz w:val="24"/>
          <w:lang w:eastAsia="ar-SA"/>
        </w:rPr>
        <w:t>ВОРОНЕЖСКОЙ ОБЛАСТИ</w:t>
      </w:r>
    </w:p>
    <w:p w:rsidR="00AE059A" w:rsidRDefault="00AE059A" w:rsidP="00AE059A">
      <w:pPr>
        <w:snapToGrid w:val="0"/>
        <w:ind w:firstLine="709"/>
        <w:jc w:val="center"/>
        <w:rPr>
          <w:rFonts w:cs="Arial"/>
          <w:caps/>
          <w:sz w:val="24"/>
          <w:lang w:eastAsia="ar-SA"/>
        </w:rPr>
      </w:pPr>
      <w:r>
        <w:rPr>
          <w:rFonts w:cs="Arial"/>
          <w:caps/>
          <w:sz w:val="24"/>
          <w:lang w:eastAsia="ar-SA"/>
        </w:rPr>
        <w:t>РЕШЕНИЕ</w:t>
      </w:r>
    </w:p>
    <w:p w:rsidR="00AE059A" w:rsidRDefault="00AE059A" w:rsidP="00AE059A">
      <w:pPr>
        <w:tabs>
          <w:tab w:val="left" w:pos="142"/>
        </w:tabs>
        <w:ind w:firstLine="709"/>
        <w:jc w:val="center"/>
        <w:rPr>
          <w:rFonts w:cs="Arial"/>
          <w:sz w:val="24"/>
          <w:lang w:bidi="en-US"/>
        </w:rPr>
      </w:pPr>
      <w:r>
        <w:rPr>
          <w:rFonts w:cs="Arial"/>
          <w:sz w:val="24"/>
          <w:lang w:bidi="en-US"/>
        </w:rPr>
        <w:t>93 сессии</w:t>
      </w:r>
    </w:p>
    <w:p w:rsidR="00AE059A" w:rsidRDefault="00AE059A" w:rsidP="00AE059A">
      <w:pPr>
        <w:overflowPunct w:val="0"/>
        <w:autoSpaceDE w:val="0"/>
        <w:autoSpaceDN w:val="0"/>
        <w:adjustRightInd w:val="0"/>
        <w:ind w:firstLine="709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>От 26.01.2018 г. №158</w:t>
      </w:r>
    </w:p>
    <w:p w:rsidR="00AE059A" w:rsidRPr="00AE059A" w:rsidRDefault="00AE059A" w:rsidP="00AE059A">
      <w:pPr>
        <w:overflowPunct w:val="0"/>
        <w:autoSpaceDE w:val="0"/>
        <w:autoSpaceDN w:val="0"/>
        <w:adjustRightInd w:val="0"/>
        <w:ind w:firstLine="709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 xml:space="preserve">п. </w:t>
      </w:r>
      <w:proofErr w:type="spellStart"/>
      <w:r>
        <w:rPr>
          <w:rFonts w:eastAsia="Calibri" w:cs="Arial"/>
          <w:sz w:val="24"/>
          <w:lang w:eastAsia="en-US"/>
        </w:rPr>
        <w:t>Копенкина</w:t>
      </w:r>
      <w:proofErr w:type="spellEnd"/>
      <w:r>
        <w:rPr>
          <w:rFonts w:eastAsia="Calibri" w:cs="Arial"/>
          <w:sz w:val="24"/>
          <w:lang w:eastAsia="en-US"/>
        </w:rPr>
        <w:t xml:space="preserve"> </w:t>
      </w:r>
    </w:p>
    <w:p w:rsidR="00AE059A" w:rsidRPr="00AE059A" w:rsidRDefault="00AE059A" w:rsidP="00AE059A">
      <w:pPr>
        <w:overflowPunct w:val="0"/>
        <w:autoSpaceDE w:val="0"/>
        <w:autoSpaceDN w:val="0"/>
        <w:adjustRightInd w:val="0"/>
        <w:ind w:firstLine="709"/>
        <w:rPr>
          <w:rFonts w:eastAsia="Calibri" w:cs="Arial"/>
          <w:sz w:val="24"/>
          <w:lang w:eastAsia="en-US"/>
        </w:rPr>
      </w:pPr>
    </w:p>
    <w:p w:rsidR="00AE059A" w:rsidRDefault="00AE059A" w:rsidP="00AE059A">
      <w:pPr>
        <w:pStyle w:val="Style5"/>
        <w:tabs>
          <w:tab w:val="left" w:pos="0"/>
        </w:tabs>
        <w:spacing w:line="240" w:lineRule="auto"/>
        <w:ind w:right="4818" w:firstLine="0"/>
        <w:jc w:val="both"/>
        <w:rPr>
          <w:rStyle w:val="FontStyle19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О внесении изменений в решение Совета народных депутатов </w:t>
      </w:r>
      <w:proofErr w:type="spellStart"/>
      <w:r>
        <w:rPr>
          <w:rFonts w:ascii="Arial" w:hAnsi="Arial" w:cs="Arial"/>
          <w:sz w:val="24"/>
        </w:rPr>
        <w:t>Копенкинского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 от </w:t>
      </w:r>
      <w:r>
        <w:rPr>
          <w:rFonts w:ascii="Arial" w:hAnsi="Arial" w:cs="Arial"/>
          <w:bCs/>
          <w:spacing w:val="-10"/>
          <w:sz w:val="24"/>
        </w:rPr>
        <w:t>11.06.2015 г. №221</w:t>
      </w:r>
      <w:r>
        <w:rPr>
          <w:rFonts w:ascii="Arial" w:hAnsi="Arial" w:cs="Arial"/>
          <w:sz w:val="24"/>
        </w:rPr>
        <w:t xml:space="preserve"> «</w:t>
      </w:r>
      <w:r>
        <w:rPr>
          <w:rStyle w:val="FontStyle19"/>
          <w:rFonts w:ascii="Arial" w:hAnsi="Arial" w:cs="Arial"/>
          <w:sz w:val="24"/>
          <w:szCs w:val="24"/>
        </w:rPr>
        <w:t xml:space="preserve">О введении в действие земельного налога на территории </w:t>
      </w:r>
      <w:proofErr w:type="spellStart"/>
      <w:r>
        <w:rPr>
          <w:rStyle w:val="FontStyle19"/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Style w:val="FontStyle19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Style w:val="FontStyle19"/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Style w:val="FontStyle19"/>
          <w:rFonts w:ascii="Arial" w:hAnsi="Arial" w:cs="Arial"/>
          <w:sz w:val="24"/>
          <w:szCs w:val="24"/>
        </w:rPr>
        <w:t xml:space="preserve"> района Воронежской области»</w:t>
      </w:r>
    </w:p>
    <w:p w:rsidR="00AE059A" w:rsidRDefault="00AE059A" w:rsidP="00AE059A">
      <w:pPr>
        <w:pStyle w:val="Style5"/>
        <w:tabs>
          <w:tab w:val="left" w:pos="0"/>
        </w:tabs>
        <w:spacing w:line="240" w:lineRule="auto"/>
        <w:ind w:right="4818" w:firstLine="709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AE059A" w:rsidRDefault="00AE059A" w:rsidP="00AE059A">
      <w:pPr>
        <w:pStyle w:val="Style34"/>
        <w:widowControl/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>
        <w:rPr>
          <w:rStyle w:val="FontStyle78"/>
          <w:rFonts w:ascii="Arial" w:hAnsi="Arial" w:cs="Arial"/>
          <w:sz w:val="24"/>
          <w:szCs w:val="24"/>
        </w:rPr>
        <w:t xml:space="preserve">В связи с внесением изменений в Налоговый кодекс Российской Федерации, </w:t>
      </w:r>
      <w:r>
        <w:rPr>
          <w:rFonts w:ascii="Arial" w:hAnsi="Arial" w:cs="Arial"/>
        </w:rPr>
        <w:t xml:space="preserve">рассмотрев протест </w:t>
      </w:r>
      <w:proofErr w:type="spellStart"/>
      <w:r>
        <w:rPr>
          <w:rFonts w:ascii="Arial" w:hAnsi="Arial" w:cs="Arial"/>
        </w:rPr>
        <w:t>межрайпрокуратуры</w:t>
      </w:r>
      <w:proofErr w:type="spellEnd"/>
      <w:r>
        <w:rPr>
          <w:rFonts w:ascii="Arial" w:hAnsi="Arial" w:cs="Arial"/>
        </w:rPr>
        <w:t xml:space="preserve"> от 22.01.2018 №2-1-2018, </w:t>
      </w:r>
      <w:r>
        <w:rPr>
          <w:rStyle w:val="FontStyle78"/>
          <w:rFonts w:ascii="Arial" w:hAnsi="Arial" w:cs="Arial"/>
          <w:sz w:val="24"/>
          <w:szCs w:val="24"/>
        </w:rPr>
        <w:t xml:space="preserve">Совет народных депутатов </w:t>
      </w:r>
      <w:proofErr w:type="spellStart"/>
      <w:r>
        <w:rPr>
          <w:rStyle w:val="FontStyle78"/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Style w:val="FontStyle78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Style w:val="FontStyle78"/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Style w:val="FontStyle78"/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AE059A" w:rsidRPr="00AE059A" w:rsidRDefault="00AE059A" w:rsidP="00AE059A">
      <w:pPr>
        <w:ind w:firstLine="709"/>
        <w:jc w:val="center"/>
        <w:rPr>
          <w:bCs/>
        </w:rPr>
      </w:pPr>
      <w:r>
        <w:rPr>
          <w:rFonts w:cs="Arial"/>
          <w:bCs/>
          <w:sz w:val="24"/>
        </w:rPr>
        <w:t xml:space="preserve">РЕШИЛ: </w:t>
      </w:r>
    </w:p>
    <w:p w:rsidR="00AE059A" w:rsidRPr="00AE059A" w:rsidRDefault="00AE059A" w:rsidP="00AE059A">
      <w:pPr>
        <w:ind w:firstLine="709"/>
        <w:jc w:val="center"/>
        <w:rPr>
          <w:rFonts w:cs="Arial"/>
          <w:bCs/>
          <w:sz w:val="24"/>
        </w:rPr>
      </w:pPr>
    </w:p>
    <w:p w:rsidR="00AE059A" w:rsidRDefault="00AE059A" w:rsidP="00AE059A">
      <w:pPr>
        <w:pStyle w:val="Style5"/>
        <w:tabs>
          <w:tab w:val="left" w:pos="0"/>
        </w:tabs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>
        <w:rPr>
          <w:rStyle w:val="FontStyle78"/>
          <w:rFonts w:ascii="Arial" w:hAnsi="Arial" w:cs="Arial"/>
          <w:sz w:val="24"/>
          <w:szCs w:val="24"/>
        </w:rPr>
        <w:t xml:space="preserve"> 1. Внести в решение Совета народных депутатов </w:t>
      </w:r>
      <w:proofErr w:type="spellStart"/>
      <w:r>
        <w:rPr>
          <w:rStyle w:val="FontStyle78"/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Style w:val="FontStyle78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Style w:val="FontStyle78"/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Style w:val="FontStyle78"/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>
        <w:rPr>
          <w:rFonts w:ascii="Arial" w:hAnsi="Arial" w:cs="Arial"/>
          <w:bCs/>
          <w:spacing w:val="-10"/>
          <w:sz w:val="24"/>
        </w:rPr>
        <w:t>11.06.2015 г. № 221</w:t>
      </w:r>
      <w:r>
        <w:rPr>
          <w:rFonts w:ascii="Arial" w:hAnsi="Arial" w:cs="Arial"/>
          <w:sz w:val="24"/>
        </w:rPr>
        <w:t xml:space="preserve"> «</w:t>
      </w:r>
      <w:r>
        <w:rPr>
          <w:rStyle w:val="FontStyle19"/>
          <w:rFonts w:ascii="Arial" w:hAnsi="Arial" w:cs="Arial"/>
          <w:sz w:val="24"/>
          <w:szCs w:val="24"/>
        </w:rPr>
        <w:t xml:space="preserve">О введении в действие земельного налога на территории </w:t>
      </w:r>
      <w:proofErr w:type="spellStart"/>
      <w:r>
        <w:rPr>
          <w:rStyle w:val="FontStyle19"/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Style w:val="FontStyle19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Style w:val="FontStyle19"/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Style w:val="FontStyle19"/>
          <w:rFonts w:ascii="Arial" w:hAnsi="Arial" w:cs="Arial"/>
          <w:sz w:val="24"/>
          <w:szCs w:val="24"/>
        </w:rPr>
        <w:t xml:space="preserve"> района Воронежской области»</w:t>
      </w:r>
      <w:r>
        <w:rPr>
          <w:rStyle w:val="FontStyle78"/>
          <w:rFonts w:ascii="Arial" w:hAnsi="Arial" w:cs="Arial"/>
          <w:sz w:val="24"/>
          <w:szCs w:val="24"/>
        </w:rPr>
        <w:t xml:space="preserve"> следующие изменения и дополнения</w:t>
      </w:r>
      <w:r>
        <w:rPr>
          <w:rStyle w:val="FontStyle19"/>
          <w:rFonts w:ascii="Arial" w:hAnsi="Arial" w:cs="Arial"/>
          <w:sz w:val="24"/>
          <w:szCs w:val="24"/>
        </w:rPr>
        <w:t>:</w:t>
      </w:r>
    </w:p>
    <w:p w:rsidR="00AE059A" w:rsidRDefault="00AE059A" w:rsidP="00AE059A">
      <w:pPr>
        <w:autoSpaceDE w:val="0"/>
        <w:autoSpaceDN w:val="0"/>
        <w:adjustRightInd w:val="0"/>
        <w:ind w:firstLine="709"/>
      </w:pPr>
      <w:r>
        <w:rPr>
          <w:rStyle w:val="FontStyle78"/>
          <w:rFonts w:ascii="Arial" w:hAnsi="Arial" w:cs="Arial"/>
          <w:sz w:val="24"/>
          <w:szCs w:val="24"/>
        </w:rPr>
        <w:t>1.1.</w:t>
      </w:r>
      <w:r>
        <w:rPr>
          <w:rFonts w:cs="Arial"/>
          <w:sz w:val="24"/>
        </w:rPr>
        <w:t xml:space="preserve"> Пункт 10 изложить в следующей редакции: «10.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r>
        <w:rPr>
          <w:rFonts w:cs="Arial"/>
          <w:color w:val="000000"/>
          <w:sz w:val="24"/>
        </w:rPr>
        <w:t>заявление о предоставлении налоговой льготы, а также вправе представить документы, подт</w:t>
      </w:r>
      <w:r>
        <w:rPr>
          <w:rFonts w:cs="Arial"/>
          <w:sz w:val="24"/>
        </w:rPr>
        <w:t>верждающие право налогоплательщика на налоговую льготу</w:t>
      </w:r>
      <w:proofErr w:type="gramStart"/>
      <w:r>
        <w:rPr>
          <w:rFonts w:cs="Arial"/>
          <w:sz w:val="24"/>
        </w:rPr>
        <w:t>.».</w:t>
      </w:r>
      <w:proofErr w:type="gramEnd"/>
    </w:p>
    <w:p w:rsidR="00AE059A" w:rsidRDefault="00AE059A" w:rsidP="00AE059A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1.2. Пункт 10.1 изложить в следующей редакции: «10.1. Уменьшение налоговой базы в соответствии с </w:t>
      </w:r>
      <w:r>
        <w:rPr>
          <w:rFonts w:cs="Arial"/>
          <w:color w:val="000000"/>
          <w:sz w:val="24"/>
        </w:rPr>
        <w:t>пунктом 5 статьи 391</w:t>
      </w:r>
      <w:r>
        <w:rPr>
          <w:rFonts w:cs="Arial"/>
          <w:sz w:val="24"/>
        </w:rPr>
        <w:t xml:space="preserve"> Налогового Кодекса РФ (налоговый вычет) производится в отношении одного земельного участка по выбору налогоплательщика.</w:t>
      </w:r>
    </w:p>
    <w:p w:rsidR="00AE059A" w:rsidRDefault="00AE059A" w:rsidP="00AE059A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AE059A" w:rsidRDefault="00AE059A" w:rsidP="00AE059A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AE059A" w:rsidRDefault="00AE059A" w:rsidP="00AE059A">
      <w:pPr>
        <w:autoSpaceDE w:val="0"/>
        <w:autoSpaceDN w:val="0"/>
        <w:adjustRightInd w:val="0"/>
        <w:ind w:firstLine="709"/>
        <w:rPr>
          <w:rFonts w:cs="Arial"/>
          <w:color w:val="000000"/>
          <w:sz w:val="24"/>
        </w:rPr>
      </w:pPr>
      <w:r>
        <w:rPr>
          <w:rFonts w:cs="Arial"/>
          <w:sz w:val="24"/>
        </w:rPr>
        <w:lastRenderedPageBreak/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</w:t>
      </w:r>
      <w:proofErr w:type="gramStart"/>
      <w:r>
        <w:rPr>
          <w:rFonts w:cs="Arial"/>
          <w:sz w:val="24"/>
        </w:rPr>
        <w:t>.</w:t>
      </w:r>
      <w:r>
        <w:rPr>
          <w:rFonts w:cs="Arial"/>
          <w:color w:val="000000"/>
          <w:sz w:val="24"/>
        </w:rPr>
        <w:t>».</w:t>
      </w:r>
      <w:proofErr w:type="gramEnd"/>
    </w:p>
    <w:p w:rsidR="00AE059A" w:rsidRDefault="00AE059A" w:rsidP="00AE059A">
      <w:pPr>
        <w:pStyle w:val="ConsPlusNormal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>
        <w:rPr>
          <w:rStyle w:val="FontStyle78"/>
          <w:rFonts w:ascii="Arial" w:hAnsi="Arial" w:cs="Arial"/>
          <w:sz w:val="24"/>
          <w:szCs w:val="24"/>
        </w:rPr>
        <w:t xml:space="preserve">2. Опубликовать настоящее решение в «Вестнике муниципальных правовых актов </w:t>
      </w:r>
      <w:proofErr w:type="spellStart"/>
      <w:r>
        <w:rPr>
          <w:rStyle w:val="FontStyle78"/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Style w:val="FontStyle78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Style w:val="FontStyle78"/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Style w:val="FontStyle78"/>
          <w:rFonts w:ascii="Arial" w:hAnsi="Arial" w:cs="Arial"/>
          <w:sz w:val="24"/>
          <w:szCs w:val="24"/>
        </w:rPr>
        <w:t xml:space="preserve"> муниципального района».</w:t>
      </w:r>
    </w:p>
    <w:p w:rsidR="00AE059A" w:rsidRDefault="00AE059A" w:rsidP="00AE059A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>
        <w:rPr>
          <w:rStyle w:val="FontStyle78"/>
          <w:rFonts w:ascii="Arial" w:hAnsi="Arial" w:cs="Arial"/>
          <w:sz w:val="24"/>
          <w:szCs w:val="24"/>
        </w:rPr>
        <w:t>3. Абзац 1. подпункта 1.2 пункта 1 настоящего решения</w:t>
      </w:r>
      <w:r>
        <w:rPr>
          <w:rFonts w:eastAsia="Calibri" w:cs="Arial"/>
          <w:color w:val="392C69"/>
          <w:sz w:val="24"/>
        </w:rPr>
        <w:t xml:space="preserve"> </w:t>
      </w:r>
      <w:r>
        <w:rPr>
          <w:rFonts w:eastAsia="Calibri" w:cs="Arial"/>
          <w:color w:val="000000"/>
          <w:sz w:val="24"/>
        </w:rPr>
        <w:t xml:space="preserve">применяется к порядку исчисления земельного </w:t>
      </w:r>
      <w:proofErr w:type="gramStart"/>
      <w:r>
        <w:rPr>
          <w:rFonts w:eastAsia="Calibri" w:cs="Arial"/>
          <w:color w:val="000000"/>
          <w:sz w:val="24"/>
        </w:rPr>
        <w:t>налога</w:t>
      </w:r>
      <w:proofErr w:type="gramEnd"/>
      <w:r>
        <w:rPr>
          <w:rFonts w:eastAsia="Calibri" w:cs="Arial"/>
          <w:color w:val="000000"/>
          <w:sz w:val="24"/>
        </w:rPr>
        <w:t xml:space="preserve"> за налоговые периоды начиная с 2017 года.</w:t>
      </w:r>
    </w:p>
    <w:p w:rsidR="00AE059A" w:rsidRDefault="00AE059A" w:rsidP="00AE059A">
      <w:pPr>
        <w:pStyle w:val="ConsPlusNormal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>
        <w:rPr>
          <w:rStyle w:val="FontStyle78"/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Style w:val="FontStyle78"/>
          <w:rFonts w:ascii="Arial" w:hAnsi="Arial" w:cs="Arial"/>
          <w:sz w:val="24"/>
          <w:szCs w:val="24"/>
        </w:rPr>
        <w:t>Контроль за</w:t>
      </w:r>
      <w:proofErr w:type="gramEnd"/>
      <w:r>
        <w:rPr>
          <w:rStyle w:val="FontStyle78"/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>
        <w:rPr>
          <w:rStyle w:val="FontStyle78"/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Style w:val="FontStyle78"/>
          <w:rFonts w:ascii="Arial" w:hAnsi="Arial" w:cs="Arial"/>
          <w:sz w:val="24"/>
          <w:szCs w:val="24"/>
        </w:rPr>
        <w:t xml:space="preserve"> сельского поселения. </w:t>
      </w:r>
    </w:p>
    <w:p w:rsidR="00AE059A" w:rsidRDefault="00AE059A" w:rsidP="00AE059A">
      <w:pPr>
        <w:pStyle w:val="Style39"/>
        <w:widowControl/>
        <w:tabs>
          <w:tab w:val="left" w:pos="835"/>
        </w:tabs>
        <w:spacing w:line="240" w:lineRule="auto"/>
        <w:ind w:firstLine="709"/>
        <w:rPr>
          <w:rStyle w:val="FontStyle78"/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AE059A" w:rsidTr="00AE059A">
        <w:tc>
          <w:tcPr>
            <w:tcW w:w="3284" w:type="dxa"/>
            <w:hideMark/>
          </w:tcPr>
          <w:p w:rsidR="00AE059A" w:rsidRDefault="00AE059A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Style w:val="FontStyle78"/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AE059A" w:rsidRDefault="00AE059A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AE059A" w:rsidRDefault="00AE059A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>
              <w:rPr>
                <w:rStyle w:val="FontStyle78"/>
                <w:rFonts w:ascii="Arial" w:hAnsi="Arial" w:cs="Arial"/>
                <w:sz w:val="24"/>
                <w:szCs w:val="24"/>
              </w:rPr>
              <w:t>Н.Н. Омельченко</w:t>
            </w:r>
          </w:p>
        </w:tc>
      </w:tr>
    </w:tbl>
    <w:p w:rsidR="00AE059A" w:rsidRDefault="00AE059A" w:rsidP="00AE059A">
      <w:pPr>
        <w:ind w:firstLine="709"/>
        <w:rPr>
          <w:rFonts w:cs="Arial"/>
          <w:sz w:val="24"/>
        </w:rPr>
      </w:pPr>
    </w:p>
    <w:p w:rsidR="00BE01B9" w:rsidRDefault="00BE01B9"/>
    <w:sectPr w:rsidR="00BE01B9" w:rsidSect="00C14C5E">
      <w:pgSz w:w="11906" w:h="16838"/>
      <w:pgMar w:top="226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059A"/>
    <w:rsid w:val="0059756B"/>
    <w:rsid w:val="008601C2"/>
    <w:rsid w:val="00AE059A"/>
    <w:rsid w:val="00B347E2"/>
    <w:rsid w:val="00BE01B9"/>
    <w:rsid w:val="00C1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05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4">
    <w:name w:val="Style34"/>
    <w:basedOn w:val="a"/>
    <w:uiPriority w:val="99"/>
    <w:rsid w:val="00AE059A"/>
    <w:pPr>
      <w:widowControl w:val="0"/>
      <w:autoSpaceDE w:val="0"/>
      <w:autoSpaceDN w:val="0"/>
      <w:adjustRightInd w:val="0"/>
      <w:spacing w:line="276" w:lineRule="exact"/>
      <w:ind w:firstLine="566"/>
      <w:jc w:val="left"/>
    </w:pPr>
    <w:rPr>
      <w:rFonts w:ascii="Times New Roman" w:hAnsi="Times New Roman"/>
      <w:sz w:val="24"/>
    </w:rPr>
  </w:style>
  <w:style w:type="paragraph" w:customStyle="1" w:styleId="Style39">
    <w:name w:val="Style39"/>
    <w:basedOn w:val="a"/>
    <w:uiPriority w:val="99"/>
    <w:rsid w:val="00AE059A"/>
    <w:pPr>
      <w:widowControl w:val="0"/>
      <w:autoSpaceDE w:val="0"/>
      <w:autoSpaceDN w:val="0"/>
      <w:adjustRightInd w:val="0"/>
      <w:spacing w:line="274" w:lineRule="exact"/>
      <w:ind w:firstLine="475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AE059A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</w:rPr>
  </w:style>
  <w:style w:type="character" w:customStyle="1" w:styleId="FontStyle78">
    <w:name w:val="Font Style78"/>
    <w:uiPriority w:val="99"/>
    <w:rsid w:val="00AE059A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uiPriority w:val="99"/>
    <w:rsid w:val="00AE059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2018-01-30T06:08:00Z</cp:lastPrinted>
  <dcterms:created xsi:type="dcterms:W3CDTF">2018-01-30T05:39:00Z</dcterms:created>
  <dcterms:modified xsi:type="dcterms:W3CDTF">2018-01-30T06:14:00Z</dcterms:modified>
</cp:coreProperties>
</file>